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C" w:rsidRDefault="001A421C" w:rsidP="001A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образовательное</w:t>
      </w:r>
    </w:p>
    <w:p w:rsidR="001A421C" w:rsidRDefault="001A421C" w:rsidP="001A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 детей</w:t>
      </w:r>
    </w:p>
    <w:p w:rsidR="001A421C" w:rsidRDefault="001A421C" w:rsidP="001A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3»</w:t>
      </w:r>
    </w:p>
    <w:p w:rsidR="001A421C" w:rsidRDefault="001A421C" w:rsidP="001A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Наро-Фоминск</w:t>
      </w:r>
    </w:p>
    <w:p w:rsidR="001A421C" w:rsidRDefault="001A421C" w:rsidP="001A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21C" w:rsidRDefault="001A421C" w:rsidP="001A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«ФОРТЕПИАНО»</w:t>
      </w: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 ТЕОРИЯ И ИСТОРИЯ МУЗЫКИ</w:t>
      </w: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1A421C" w:rsidRDefault="001A421C" w:rsidP="001A421C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>
        <w:rPr>
          <w:rFonts w:ascii="Times New Roman" w:hAnsi="Times New Roman" w:cs="Times New Roman"/>
          <w:b/>
          <w:bCs/>
          <w:i w:val="0"/>
          <w:sz w:val="40"/>
          <w:szCs w:val="40"/>
        </w:rPr>
        <w:t>СОЛЬФЕДЖИО</w:t>
      </w: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1A421C" w:rsidTr="001A42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Одобрено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МАОУДОД «ДМШ № 3»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«_____»___________2013 г.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МАОУДОД «ДМШ № 3»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Соболь И.В.</w:t>
            </w:r>
          </w:p>
          <w:p w:rsidR="001A421C" w:rsidRDefault="001A421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«_____»___________2013 г.</w:t>
            </w:r>
          </w:p>
        </w:tc>
      </w:tr>
    </w:tbl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Разработчики:   преподаватели теоретического отделения </w:t>
      </w: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МАОУДОД «ДМШ  № 3»</w:t>
      </w: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Рецензент:   Левченко Татьяна Ивановна,</w:t>
      </w: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Зав. теоретической секцией Наро-Фоминского </w:t>
      </w:r>
      <w:proofErr w:type="spellStart"/>
      <w:r>
        <w:rPr>
          <w:bCs/>
          <w:sz w:val="28"/>
          <w:szCs w:val="28"/>
        </w:rPr>
        <w:t>методобъединения</w:t>
      </w:r>
      <w:proofErr w:type="spellEnd"/>
    </w:p>
    <w:p w:rsidR="001A421C" w:rsidRDefault="001A421C" w:rsidP="001A421C">
      <w:pPr>
        <w:pStyle w:val="a4"/>
        <w:spacing w:line="360" w:lineRule="auto"/>
        <w:jc w:val="center"/>
        <w:rPr>
          <w:bCs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</w:p>
    <w:p w:rsidR="001A421C" w:rsidRDefault="001A421C" w:rsidP="001A421C">
      <w:pPr>
        <w:pStyle w:val="a4"/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Рецензент:</w:t>
      </w:r>
    </w:p>
    <w:p w:rsidR="001A421C" w:rsidRDefault="001A421C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1A421C" w:rsidRDefault="001A421C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1A421C" w:rsidRDefault="001A421C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1A421C" w:rsidRDefault="001A421C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1A421C" w:rsidRDefault="001A421C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F36193" w:rsidRDefault="00F36193" w:rsidP="001A421C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</w:p>
    <w:p w:rsid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Срок реализации учебного предмета;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0014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учреждения на реализацию учебного предмета;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Форма проведения учебных аудиторных занятий;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Цель и задачи учебного предмета;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Обоснование структуры программы учебного предмета;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Методы обучения;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Описание материально-технических условий реализации учебного предмета; </w:t>
      </w: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Учебно-тематический план;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Содержание тем; </w:t>
      </w: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0E00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Аттестация: цели, виды, форма, содержание;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Критерии оценки;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Контрольные требования на различных этапах обучения; </w:t>
      </w: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педагогическим работникам;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Рекомендации по организации самостоятельной работы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>VI. Список рекомендуемой литературы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Список рекомендуемой учебной литературы</w:t>
      </w:r>
    </w:p>
    <w:p w:rsid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- Список дополнительной литературы</w:t>
      </w:r>
    </w:p>
    <w:p w:rsid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0E0014" w:rsidRP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учебного предмета, его место и роль в образовательном процессе</w:t>
      </w:r>
    </w:p>
    <w:p w:rsidR="000E0014" w:rsidRPr="000E0014" w:rsidRDefault="000E0014" w:rsidP="000E0014">
      <w:pPr>
        <w:spacing w:after="0" w:line="360" w:lineRule="auto"/>
        <w:ind w:firstLine="210"/>
        <w:rPr>
          <w:rFonts w:ascii="Times New Roman" w:eastAsia="Calibri" w:hAnsi="Times New Roman" w:cs="Times New Roman"/>
          <w:sz w:val="24"/>
          <w:szCs w:val="24"/>
        </w:rPr>
      </w:pPr>
      <w:r w:rsidRPr="000E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Предпрофессиональная 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теория музыки</w:t>
      </w:r>
      <w:r w:rsidRPr="000E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E00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составлена на основе проекта примерной программы  по учебному предмету ПО.0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2.УП.03</w:t>
      </w:r>
      <w:r w:rsidRPr="000E00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Элементарная теория музыки</w:t>
      </w:r>
      <w:r w:rsidRPr="000E00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(Москва, 2012 г.) и разр</w:t>
      </w:r>
      <w:r w:rsidRPr="000E0014">
        <w:rPr>
          <w:rFonts w:ascii="Times New Roman" w:eastAsia="Calibri" w:hAnsi="Times New Roman" w:cs="Times New Roman"/>
          <w:sz w:val="24"/>
          <w:szCs w:val="24"/>
        </w:rPr>
        <w:t xml:space="preserve">аботана на основе и с учетом федеральных </w:t>
      </w:r>
      <w:r w:rsidR="00336098">
        <w:rPr>
          <w:rFonts w:ascii="Times New Roman" w:eastAsia="Calibri" w:hAnsi="Times New Roman" w:cs="Times New Roman"/>
          <w:sz w:val="24"/>
          <w:szCs w:val="24"/>
        </w:rPr>
        <w:t>г</w:t>
      </w:r>
      <w:r w:rsidRPr="000E0014">
        <w:rPr>
          <w:rFonts w:ascii="Times New Roman" w:eastAsia="Calibri" w:hAnsi="Times New Roman" w:cs="Times New Roman"/>
          <w:sz w:val="24"/>
          <w:szCs w:val="24"/>
        </w:rPr>
        <w:t>осударственных требований.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Учебный предмет «Элементарная теория музыки» входит в обязательную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часть предпрофессиональной программы в предметной области «Теория и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история музыки», тесно связан с предметами «Сольфеджио» и «Музыкальная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литература» и ориентирован на подготовку детей к поступлению в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профессиональные учебные заведения.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336098"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 «Элементарная теория музыки»</w:t>
      </w:r>
      <w:r w:rsidRPr="000E001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 год, в 6 (9) классе - при увеличении 5-летнего или 8-летнего срока обучения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на 1 год для детей, не закончивших освоение образовательной программы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основного общего образования или среднего (полного) общего образования и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планирующих поступление в образовательные учреждения, реализующие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основные профессиональные </w:t>
      </w:r>
      <w:r w:rsidR="00336098">
        <w:rPr>
          <w:rFonts w:ascii="Times New Roman" w:hAnsi="Times New Roman" w:cs="Times New Roman"/>
          <w:sz w:val="24"/>
          <w:szCs w:val="24"/>
        </w:rPr>
        <w:t>о</w:t>
      </w:r>
      <w:r w:rsidRPr="000E0014">
        <w:rPr>
          <w:rFonts w:ascii="Times New Roman" w:hAnsi="Times New Roman" w:cs="Times New Roman"/>
          <w:sz w:val="24"/>
          <w:szCs w:val="24"/>
        </w:rPr>
        <w:t>бразовательные программы в области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музыкального искусства. </w:t>
      </w:r>
    </w:p>
    <w:p w:rsid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336098">
        <w:rPr>
          <w:rFonts w:ascii="Times New Roman" w:hAnsi="Times New Roman" w:cs="Times New Roman"/>
          <w:b/>
          <w:sz w:val="24"/>
          <w:szCs w:val="24"/>
        </w:rPr>
        <w:t>3. Объем учебного времени, предусмотренный учебным планом</w:t>
      </w:r>
      <w:r w:rsidR="00336098">
        <w:rPr>
          <w:rFonts w:ascii="Times New Roman" w:hAnsi="Times New Roman" w:cs="Times New Roman"/>
          <w:b/>
          <w:sz w:val="24"/>
          <w:szCs w:val="24"/>
        </w:rPr>
        <w:t xml:space="preserve"> ДМШ №</w:t>
      </w:r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  <w:r w:rsidR="00336098">
        <w:rPr>
          <w:rFonts w:ascii="Times New Roman" w:hAnsi="Times New Roman" w:cs="Times New Roman"/>
          <w:sz w:val="24"/>
          <w:szCs w:val="24"/>
        </w:rPr>
        <w:t xml:space="preserve">3 </w:t>
      </w:r>
      <w:r w:rsidRPr="000E0014">
        <w:rPr>
          <w:rFonts w:ascii="Times New Roman" w:hAnsi="Times New Roman" w:cs="Times New Roman"/>
          <w:sz w:val="24"/>
          <w:szCs w:val="24"/>
        </w:rPr>
        <w:t xml:space="preserve">на </w:t>
      </w:r>
      <w:r w:rsidR="00336098">
        <w:rPr>
          <w:rFonts w:ascii="Times New Roman" w:hAnsi="Times New Roman" w:cs="Times New Roman"/>
          <w:sz w:val="24"/>
          <w:szCs w:val="24"/>
        </w:rPr>
        <w:t>ре</w:t>
      </w:r>
      <w:r w:rsidRPr="000E0014">
        <w:rPr>
          <w:rFonts w:ascii="Times New Roman" w:hAnsi="Times New Roman" w:cs="Times New Roman"/>
          <w:sz w:val="24"/>
          <w:szCs w:val="24"/>
        </w:rPr>
        <w:t>ализацию учебного предмета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«Элементарная теория музыки»: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6098" w:rsidTr="00336098">
        <w:tc>
          <w:tcPr>
            <w:tcW w:w="4785" w:type="dxa"/>
          </w:tcPr>
          <w:p w:rsidR="00336098" w:rsidRDefault="00336098" w:rsidP="003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36098" w:rsidRDefault="00336098" w:rsidP="003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6 (9) класс</w:t>
            </w:r>
          </w:p>
        </w:tc>
      </w:tr>
      <w:tr w:rsidR="00336098" w:rsidTr="00336098">
        <w:tc>
          <w:tcPr>
            <w:tcW w:w="4785" w:type="dxa"/>
          </w:tcPr>
          <w:p w:rsidR="00336098" w:rsidRDefault="00336098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336098" w:rsidRDefault="00336098" w:rsidP="003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8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336098" w:rsidTr="00336098">
        <w:tc>
          <w:tcPr>
            <w:tcW w:w="4785" w:type="dxa"/>
          </w:tcPr>
          <w:p w:rsidR="00336098" w:rsidRPr="000E0014" w:rsidRDefault="00336098" w:rsidP="003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36098" w:rsidRDefault="00336098" w:rsidP="003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4786" w:type="dxa"/>
          </w:tcPr>
          <w:p w:rsidR="00336098" w:rsidRDefault="00336098" w:rsidP="003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36098" w:rsidTr="00336098">
        <w:tc>
          <w:tcPr>
            <w:tcW w:w="4785" w:type="dxa"/>
          </w:tcPr>
          <w:p w:rsidR="00336098" w:rsidRPr="000E0014" w:rsidRDefault="00336098" w:rsidP="003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36098" w:rsidRDefault="00336098" w:rsidP="003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внеаудиторную работу</w:t>
            </w:r>
          </w:p>
        </w:tc>
        <w:tc>
          <w:tcPr>
            <w:tcW w:w="4786" w:type="dxa"/>
          </w:tcPr>
          <w:p w:rsidR="00336098" w:rsidRDefault="00336098" w:rsidP="003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336098">
        <w:rPr>
          <w:rFonts w:ascii="Times New Roman" w:hAnsi="Times New Roman" w:cs="Times New Roman"/>
          <w:b/>
          <w:sz w:val="24"/>
          <w:szCs w:val="24"/>
        </w:rPr>
        <w:t>4. Форма проведения учебных аудиторных занятий</w:t>
      </w:r>
      <w:r w:rsidRPr="000E0014">
        <w:rPr>
          <w:rFonts w:ascii="Times New Roman" w:hAnsi="Times New Roman" w:cs="Times New Roman"/>
          <w:sz w:val="24"/>
          <w:szCs w:val="24"/>
        </w:rPr>
        <w:t>: мелкогрупповая от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4 до 10 </w:t>
      </w:r>
      <w:r w:rsidR="00336098">
        <w:rPr>
          <w:rFonts w:ascii="Times New Roman" w:hAnsi="Times New Roman" w:cs="Times New Roman"/>
          <w:sz w:val="24"/>
          <w:szCs w:val="24"/>
        </w:rPr>
        <w:t>ч</w:t>
      </w:r>
      <w:r w:rsidRPr="000E0014">
        <w:rPr>
          <w:rFonts w:ascii="Times New Roman" w:hAnsi="Times New Roman" w:cs="Times New Roman"/>
          <w:sz w:val="24"/>
          <w:szCs w:val="24"/>
        </w:rPr>
        <w:t xml:space="preserve">еловек, продолжительность урока – 45 минут. </w:t>
      </w:r>
    </w:p>
    <w:p w:rsidR="000E0014" w:rsidRPr="00336098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36098">
        <w:rPr>
          <w:rFonts w:ascii="Times New Roman" w:hAnsi="Times New Roman" w:cs="Times New Roman"/>
          <w:b/>
          <w:sz w:val="24"/>
          <w:szCs w:val="24"/>
        </w:rPr>
        <w:t>5. Цель и задачи предмета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изучение и постижение музыкального искусства, достижение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развития знаний, умений и навыков в области теории музыки, достаточных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рофессиональные учебные заведения.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обобщение знаний по музыкальной грамоте;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понимание значения основных элементов музыкального языка;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умение осуществлять практические задания по основным 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систематизация полученных сведений для элементарного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нотного текста с объяснением роли выразительных средств;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формирование и развитие музыкального мышления.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Программа «Элементарная теория музыки ориентирована также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6098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</w:t>
      </w:r>
      <w:bookmarkStart w:id="0" w:name="_GoBack"/>
      <w:bookmarkEnd w:id="0"/>
      <w:r w:rsidR="000E0014" w:rsidRPr="000E0014">
        <w:rPr>
          <w:rFonts w:ascii="Times New Roman" w:hAnsi="Times New Roman" w:cs="Times New Roman"/>
          <w:sz w:val="24"/>
          <w:szCs w:val="24"/>
        </w:rPr>
        <w:t>в,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освоению в соответствии с программными </w:t>
      </w:r>
      <w:r>
        <w:rPr>
          <w:rFonts w:ascii="Times New Roman" w:hAnsi="Times New Roman" w:cs="Times New Roman"/>
          <w:sz w:val="24"/>
          <w:szCs w:val="24"/>
        </w:rPr>
        <w:t>требованиями учебной информации;</w:t>
      </w:r>
    </w:p>
    <w:p w:rsidR="00336098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приобретение навыков творческой деятельности, умение планировать свою домашнюю работу, осуществление самостоятельного 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своей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336098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умение давать объективную оценку своему труду, формирование навыков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0014" w:rsidRPr="000E0014">
        <w:rPr>
          <w:rFonts w:ascii="Times New Roman" w:hAnsi="Times New Roman" w:cs="Times New Roman"/>
          <w:sz w:val="24"/>
          <w:szCs w:val="24"/>
        </w:rPr>
        <w:t>заимодействия с преподавателями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ися в образовательном процессе;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E0014" w:rsidRPr="000E0014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эстетическим взглядам, понимание причин успеха/неуспеха со</w:t>
      </w:r>
      <w:r>
        <w:rPr>
          <w:rFonts w:ascii="Times New Roman" w:hAnsi="Times New Roman" w:cs="Times New Roman"/>
          <w:sz w:val="24"/>
          <w:szCs w:val="24"/>
        </w:rPr>
        <w:t>бственной учебной деятельности;</w:t>
      </w:r>
    </w:p>
    <w:p w:rsidR="00336098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определение наиболее эффективных способов достижения результата.</w:t>
      </w:r>
    </w:p>
    <w:p w:rsidR="000E0014" w:rsidRPr="00336098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36098">
        <w:rPr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учебного предмета.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аспекты работы преподавателя с учеником.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разделы: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учебного предмета;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распределение учебного материала по годам обучения;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описание дидактических единиц учебного предмета;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формы и методы контроля, система оценок; </w:t>
      </w:r>
    </w:p>
    <w:p w:rsidR="000E0014" w:rsidRPr="000E0014" w:rsidRDefault="00336098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методическое обеспечение учебного процесса.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программы "Содержание учебного предмета". </w:t>
      </w:r>
    </w:p>
    <w:p w:rsidR="000E0014" w:rsidRPr="00336098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  <w:r w:rsidRPr="00336098"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обучения: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словесный (рассказ, беседа, объяснение);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(наблюдение, демонстрация);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(упражнения воспроизводящие и творческие). </w:t>
      </w:r>
    </w:p>
    <w:p w:rsidR="000E0014" w:rsidRPr="00336098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36098"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</w:t>
      </w:r>
      <w:r w:rsidR="00336098" w:rsidRPr="0033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98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Материально- техническая база образовательного учреждения должна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соответствовать санитарным и противопожарным нормам, нормам охраны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фортепиано, интерактивная доска, музыкальный центр, DVD проигрыватель, компьютер.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Наглядные пособия:</w:t>
      </w:r>
      <w:r w:rsidR="00336098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таблицы, схемы, иллюстрации, клавиатуры. </w:t>
      </w:r>
    </w:p>
    <w:p w:rsid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</w:t>
      </w:r>
      <w:r w:rsidR="00F51CC9" w:rsidRPr="00F51CC9">
        <w:rPr>
          <w:rFonts w:ascii="Times New Roman" w:hAnsi="Times New Roman" w:cs="Times New Roman"/>
          <w:b/>
          <w:sz w:val="24"/>
          <w:szCs w:val="24"/>
        </w:rPr>
        <w:t>.</w:t>
      </w:r>
      <w:r w:rsidR="00F51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F51CC9" w:rsidRP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Музыкальный звук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Ритм. Метр. Размер. Темп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Лад. Тональность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3190" w:type="dxa"/>
          </w:tcPr>
          <w:p w:rsid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Диатоника. Диатонические ладовые структуры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3190" w:type="dxa"/>
          </w:tcPr>
          <w:p w:rsid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 xml:space="preserve">Аккорд 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Хроматизм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3190" w:type="dxa"/>
          </w:tcPr>
          <w:p w:rsidR="00F51CC9" w:rsidRDefault="00F51CC9" w:rsidP="00F5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Музыкальный синтаксис.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одия. Фактура 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9">
              <w:rPr>
                <w:rFonts w:ascii="Times New Roman" w:hAnsi="Times New Roman" w:cs="Times New Roman"/>
                <w:sz w:val="24"/>
                <w:szCs w:val="24"/>
              </w:rPr>
              <w:t>Транспозиция. Секвенция</w:t>
            </w: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CC9" w:rsidTr="00F51CC9"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90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1CC9" w:rsidRDefault="00F51CC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CC9" w:rsidRDefault="00F51CC9" w:rsidP="000E0014">
      <w:pPr>
        <w:rPr>
          <w:rFonts w:ascii="Times New Roman" w:hAnsi="Times New Roman" w:cs="Times New Roman"/>
          <w:sz w:val="24"/>
          <w:szCs w:val="24"/>
        </w:rPr>
      </w:pPr>
    </w:p>
    <w:p w:rsidR="000E0014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F51CC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701"/>
        <w:gridCol w:w="1985"/>
        <w:gridCol w:w="1275"/>
        <w:gridCol w:w="2127"/>
        <w:gridCol w:w="6"/>
      </w:tblGrid>
      <w:tr w:rsidR="00445B3C" w:rsidTr="00757504">
        <w:trPr>
          <w:trHeight w:val="300"/>
        </w:trPr>
        <w:tc>
          <w:tcPr>
            <w:tcW w:w="392" w:type="dxa"/>
            <w:vMerge w:val="restart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445B3C" w:rsidRPr="00EE4C63" w:rsidRDefault="00445B3C" w:rsidP="00EE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3C" w:rsidRPr="00EA688F" w:rsidRDefault="00445B3C" w:rsidP="00EA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5393" w:type="dxa"/>
            <w:gridSpan w:val="4"/>
            <w:shd w:val="clear" w:color="auto" w:fill="auto"/>
          </w:tcPr>
          <w:p w:rsidR="00445B3C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в часах</w:t>
            </w:r>
          </w:p>
        </w:tc>
      </w:tr>
      <w:tr w:rsidR="00445B3C" w:rsidTr="00757504">
        <w:trPr>
          <w:gridAfter w:val="1"/>
          <w:wAfter w:w="6" w:type="dxa"/>
          <w:trHeight w:val="855"/>
        </w:trPr>
        <w:tc>
          <w:tcPr>
            <w:tcW w:w="392" w:type="dxa"/>
            <w:vMerge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5B3C" w:rsidRPr="00EE4C63" w:rsidRDefault="00445B3C" w:rsidP="00EE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5B3C" w:rsidRPr="00EA688F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3C" w:rsidRPr="00EA688F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8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445B3C" w:rsidRPr="00EA688F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8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B3C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8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2127" w:type="dxa"/>
          </w:tcPr>
          <w:p w:rsidR="00445B3C" w:rsidRPr="00EA688F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8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445B3C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8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45B3C" w:rsidTr="00757504">
        <w:trPr>
          <w:gridAfter w:val="1"/>
          <w:wAfter w:w="6" w:type="dxa"/>
          <w:trHeight w:val="234"/>
        </w:trPr>
        <w:tc>
          <w:tcPr>
            <w:tcW w:w="392" w:type="dxa"/>
            <w:vMerge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5B3C" w:rsidRPr="00EE4C63" w:rsidRDefault="00445B3C" w:rsidP="00EE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B3C" w:rsidRPr="00EA688F" w:rsidRDefault="00445B3C" w:rsidP="00EA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3C" w:rsidRPr="00EA688F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445B3C" w:rsidRPr="00EA688F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445B3C" w:rsidRPr="00EA688F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B3C" w:rsidRP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445B3C">
              <w:rPr>
                <w:rFonts w:ascii="Times New Roman" w:hAnsi="Times New Roman" w:cs="Times New Roman"/>
                <w:sz w:val="24"/>
                <w:szCs w:val="24"/>
              </w:rPr>
              <w:t xml:space="preserve"> Музыка как вид искусства</w:t>
            </w:r>
          </w:p>
        </w:tc>
        <w:tc>
          <w:tcPr>
            <w:tcW w:w="1701" w:type="dxa"/>
          </w:tcPr>
          <w:p w:rsidR="00445B3C" w:rsidRPr="00445B3C" w:rsidRDefault="00445B3C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3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445B3C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5B3C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45B3C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45B3C" w:rsidRPr="00445B3C" w:rsidRDefault="00445B3C" w:rsidP="00E6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5B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звук</w:t>
            </w:r>
            <w:r w:rsidR="00E67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7EC3" w:rsidRPr="00E6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3C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EC3" w:rsidRPr="00E67EC3" w:rsidRDefault="00445B3C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Тема 1.1. Музыкальный звук и его свойства</w:t>
            </w:r>
            <w:r w:rsidR="00E67EC3" w:rsidRPr="00E67EC3">
              <w:rPr>
                <w:rFonts w:ascii="Times New Roman" w:hAnsi="Times New Roman" w:cs="Times New Roman"/>
                <w:sz w:val="24"/>
                <w:szCs w:val="24"/>
              </w:rPr>
              <w:t>. Обертоновый звукоряд</w:t>
            </w:r>
          </w:p>
          <w:p w:rsidR="00445B3C" w:rsidRPr="00E67EC3" w:rsidRDefault="00445B3C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3" w:rsidRPr="00E67EC3" w:rsidRDefault="00E67EC3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3C" w:rsidRPr="00E67EC3" w:rsidRDefault="00445B3C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85" w:type="dxa"/>
          </w:tcPr>
          <w:p w:rsidR="00445B3C" w:rsidRDefault="00445B3C" w:rsidP="0044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B3C" w:rsidRPr="00E67EC3" w:rsidRDefault="00445B3C" w:rsidP="0044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5B3C" w:rsidRPr="00E67EC3" w:rsidRDefault="00445B3C" w:rsidP="0044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B3C" w:rsidRPr="00E67EC3" w:rsidRDefault="00445B3C" w:rsidP="0044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 xml:space="preserve">Тема 1.2. Музыкальный строй. </w:t>
            </w:r>
            <w:proofErr w:type="spellStart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Альтерация</w:t>
            </w:r>
            <w:proofErr w:type="gramStart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нгармонизм</w:t>
            </w:r>
            <w:proofErr w:type="spellEnd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. Ключи</w:t>
            </w:r>
          </w:p>
          <w:p w:rsidR="00445B3C" w:rsidRPr="00E67EC3" w:rsidRDefault="00445B3C" w:rsidP="0044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3C" w:rsidRPr="00E67EC3" w:rsidRDefault="00445B3C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B3C" w:rsidRPr="00E67EC3" w:rsidRDefault="00445B3C" w:rsidP="0044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5B3C" w:rsidRPr="00E67EC3" w:rsidRDefault="00445B3C" w:rsidP="0044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67EC3" w:rsidRPr="00E67EC3" w:rsidRDefault="00E67EC3" w:rsidP="00E6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Ритм. Метр. Размер. Темп </w:t>
            </w:r>
          </w:p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3C" w:rsidRDefault="00E67EC3" w:rsidP="00E67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45B3C" w:rsidRPr="00E67EC3" w:rsidRDefault="00445B3C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B3C" w:rsidRPr="00E67EC3" w:rsidRDefault="00445B3C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Тема 2.1. Ритм. Основные и особые виды</w:t>
            </w:r>
          </w:p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ритмического деления</w:t>
            </w:r>
          </w:p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3C" w:rsidRPr="00E67EC3" w:rsidRDefault="00E67EC3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B3C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5B3C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3C" w:rsidTr="00757504">
        <w:trPr>
          <w:gridAfter w:val="1"/>
          <w:wAfter w:w="6" w:type="dxa"/>
        </w:trPr>
        <w:tc>
          <w:tcPr>
            <w:tcW w:w="392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EC3" w:rsidRPr="000E0014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Тема 2.2. Метр. Размер. Простые и сложные</w:t>
            </w:r>
          </w:p>
          <w:p w:rsidR="00E67EC3" w:rsidRPr="000E0014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 xml:space="preserve">метры и размеры. Группировка в </w:t>
            </w:r>
            <w:proofErr w:type="gramStart"/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E67EC3" w:rsidRPr="000E0014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</w:p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B3C" w:rsidRPr="00E67EC3" w:rsidRDefault="00E67EC3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45B3C" w:rsidRDefault="00445B3C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B3C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5B3C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EC3" w:rsidTr="00757504">
        <w:trPr>
          <w:gridAfter w:val="1"/>
          <w:wAfter w:w="6" w:type="dxa"/>
        </w:trPr>
        <w:tc>
          <w:tcPr>
            <w:tcW w:w="392" w:type="dxa"/>
          </w:tcPr>
          <w:p w:rsidR="00E67EC3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 xml:space="preserve">Тема 2.3.Смешанные метры и размеры. </w:t>
            </w:r>
          </w:p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в </w:t>
            </w:r>
            <w:proofErr w:type="gramStart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смешанных</w:t>
            </w:r>
          </w:p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. Затакт. Синкопа</w:t>
            </w:r>
          </w:p>
          <w:p w:rsidR="00E67EC3" w:rsidRPr="000E0014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EC3" w:rsidRPr="00E67EC3" w:rsidRDefault="00E67EC3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E67EC3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EC3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67EC3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EC3" w:rsidTr="00757504">
        <w:trPr>
          <w:gridAfter w:val="1"/>
          <w:wAfter w:w="6" w:type="dxa"/>
        </w:trPr>
        <w:tc>
          <w:tcPr>
            <w:tcW w:w="392" w:type="dxa"/>
          </w:tcPr>
          <w:p w:rsidR="00E67EC3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 xml:space="preserve">Тема 2.4. Переменный размер. Полиметрия. </w:t>
            </w:r>
          </w:p>
          <w:p w:rsidR="00E67EC3" w:rsidRPr="00E67EC3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3">
              <w:rPr>
                <w:rFonts w:ascii="Times New Roman" w:hAnsi="Times New Roman" w:cs="Times New Roman"/>
                <w:sz w:val="24"/>
                <w:szCs w:val="24"/>
              </w:rPr>
              <w:t>Полиритмия. Темп. Обозначение темпа</w:t>
            </w:r>
          </w:p>
          <w:p w:rsidR="00E67EC3" w:rsidRPr="000E0014" w:rsidRDefault="00E67EC3" w:rsidP="00E6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EC3" w:rsidRPr="00E67EC3" w:rsidRDefault="00E67EC3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E67EC3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EC3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67EC3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EC3" w:rsidTr="00757504">
        <w:trPr>
          <w:gridAfter w:val="1"/>
          <w:wAfter w:w="6" w:type="dxa"/>
        </w:trPr>
        <w:tc>
          <w:tcPr>
            <w:tcW w:w="392" w:type="dxa"/>
          </w:tcPr>
          <w:p w:rsidR="00E67EC3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7EC3" w:rsidRPr="00757504" w:rsidRDefault="00757504" w:rsidP="00E6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Интервалы и аккорды вне лада</w:t>
            </w:r>
          </w:p>
        </w:tc>
        <w:tc>
          <w:tcPr>
            <w:tcW w:w="1701" w:type="dxa"/>
          </w:tcPr>
          <w:p w:rsidR="00E67EC3" w:rsidRPr="00E67EC3" w:rsidRDefault="00E67EC3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EC3" w:rsidRDefault="00757504" w:rsidP="007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67EC3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7EC3" w:rsidRPr="00E67EC3" w:rsidRDefault="00E67EC3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C3" w:rsidTr="00757504">
        <w:trPr>
          <w:gridAfter w:val="1"/>
          <w:wAfter w:w="6" w:type="dxa"/>
        </w:trPr>
        <w:tc>
          <w:tcPr>
            <w:tcW w:w="392" w:type="dxa"/>
          </w:tcPr>
          <w:p w:rsidR="00E67EC3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0E001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t>Тема 3.1.Интервал. Простые и составные</w:t>
            </w:r>
          </w:p>
          <w:p w:rsidR="00757504" w:rsidRPr="000E001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интервалы. Обращение интервалов</w:t>
            </w:r>
          </w:p>
          <w:p w:rsidR="00E67EC3" w:rsidRPr="00757504" w:rsidRDefault="00E67EC3" w:rsidP="00E6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EC3" w:rsidRPr="00E67EC3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85" w:type="dxa"/>
          </w:tcPr>
          <w:p w:rsidR="00E67EC3" w:rsidRDefault="00E67EC3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EC3" w:rsidRPr="00E67EC3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67EC3" w:rsidRPr="00E67EC3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Тема 3.2. Классификация интервалов. </w:t>
            </w:r>
          </w:p>
          <w:p w:rsidR="00757504" w:rsidRPr="000E001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Энгармонизм интервалов</w:t>
            </w: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Тема 3.3. Аккорд. Классификация аккордов.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Трезвучия. Обращения трезвучий</w:t>
            </w:r>
          </w:p>
          <w:p w:rsidR="00757504" w:rsidRPr="000E001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Тема 3.4. Септаккорды. Обращения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септаккордов</w:t>
            </w:r>
          </w:p>
          <w:p w:rsidR="00757504" w:rsidRPr="000E001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Лад. Тональность</w:t>
            </w: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504" w:rsidRDefault="00757504" w:rsidP="007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Тема 4.1. Лад. Тональность. Квинтовый круг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тональностей. Энгармонизм тональностей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Тема 4.2. Три вида мажора и минора.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тональностей (параллельные, </w:t>
            </w:r>
            <w:proofErr w:type="gramEnd"/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одноименные, </w:t>
            </w:r>
            <w:proofErr w:type="spellStart"/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однотерцовые</w:t>
            </w:r>
            <w:proofErr w:type="spellEnd"/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Взаимодействие мажора и минора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Тема 4.3. Дважды-гармонические лады.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Увеличенный и уменьшенный лады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Диатоника. Диатонические лады</w:t>
            </w: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504" w:rsidRDefault="00757504" w:rsidP="0075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Тема 5.1. Диатонические лады</w:t>
            </w: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Интервалы и аккорды в тональности</w:t>
            </w: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Тема 6.1. Интервалы на ступенях мажора и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минора. Разрешение интервалов </w:t>
            </w:r>
            <w:proofErr w:type="gramStart"/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и отзвука (диатонические)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Тема 6.2.Характерные интервалы и их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 тональности и от звука.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разрешения </w:t>
            </w:r>
            <w:proofErr w:type="gramStart"/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хроматических</w:t>
            </w:r>
            <w:proofErr w:type="gramEnd"/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интервалов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757504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 xml:space="preserve">Тема 6.3. Главные и побочные трезвучия. 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04">
              <w:rPr>
                <w:rFonts w:ascii="Times New Roman" w:hAnsi="Times New Roman" w:cs="Times New Roman"/>
                <w:sz w:val="24"/>
                <w:szCs w:val="24"/>
              </w:rPr>
              <w:t>Разрешение трезвучий в тональности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Pr="00757504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Тема 6.4.Разрешение трезвучий от звука. 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gramStart"/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уменьшенного</w:t>
            </w:r>
            <w:proofErr w:type="gramEnd"/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увеличенного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трезвучий и их обращений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Pr="00757504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6.5.Септаккорды на ступенях мажора и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минора. Главные септаккорды с обращениями</w:t>
            </w:r>
          </w:p>
          <w:p w:rsidR="00757504" w:rsidRPr="00757504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и разрешениями</w:t>
            </w:r>
          </w:p>
        </w:tc>
        <w:tc>
          <w:tcPr>
            <w:tcW w:w="1701" w:type="dxa"/>
          </w:tcPr>
          <w:p w:rsidR="00757504" w:rsidRPr="00757504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504" w:rsidTr="00757504">
        <w:trPr>
          <w:gridAfter w:val="1"/>
          <w:wAfter w:w="6" w:type="dxa"/>
        </w:trPr>
        <w:tc>
          <w:tcPr>
            <w:tcW w:w="392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6.6. Побочные септаккорды с обращениями и разрешениями</w:t>
            </w:r>
          </w:p>
          <w:p w:rsidR="00757504" w:rsidRPr="00757504" w:rsidRDefault="00757504" w:rsidP="007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04" w:rsidRPr="00757504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757504" w:rsidRDefault="00757504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504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Хроматизм</w:t>
            </w:r>
          </w:p>
        </w:tc>
        <w:tc>
          <w:tcPr>
            <w:tcW w:w="1701" w:type="dxa"/>
          </w:tcPr>
          <w:p w:rsidR="00416489" w:rsidRP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Тема 7.1. </w:t>
            </w:r>
            <w:proofErr w:type="spellStart"/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Внутриладовый</w:t>
            </w:r>
            <w:proofErr w:type="spellEnd"/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 хроматизм. 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Хроматическая гамма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P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7.2. Хроматические интервалы</w:t>
            </w:r>
          </w:p>
        </w:tc>
        <w:tc>
          <w:tcPr>
            <w:tcW w:w="1701" w:type="dxa"/>
          </w:tcPr>
          <w:p w:rsidR="00416489" w:rsidRP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7.3. Модуляционный хроматизм. Виды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модуляций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P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7.4. Родство тональностей. Тональности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первой степени родства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.5.Отклонение</w:t>
            </w: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Музыкальный синтаксис. Мелодия. Фактура</w:t>
            </w: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Тема 8.1. Музыкальный синтаксис. Цезура. 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Мотив. Фраза. Период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Тема 8.2. Период. Предложение. Каденции. 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Разновидности периода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 xml:space="preserve">Тема 8.3. Мелодия. Мелодическая линия. 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Виды мелодического рисунка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8.4. Фактура</w:t>
            </w: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Транспозиция. Секвенция</w:t>
            </w: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Тема 9.1. Три вида транспозиции. Секвенция</w:t>
            </w:r>
          </w:p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sz w:val="24"/>
                <w:szCs w:val="24"/>
              </w:rPr>
              <w:t>и ее разновидности</w:t>
            </w: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8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89" w:rsidTr="00757504">
        <w:trPr>
          <w:gridAfter w:val="1"/>
          <w:wAfter w:w="6" w:type="dxa"/>
        </w:trPr>
        <w:tc>
          <w:tcPr>
            <w:tcW w:w="392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89" w:rsidRPr="00416489" w:rsidRDefault="00416489" w:rsidP="004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489" w:rsidRDefault="00416489" w:rsidP="000E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6489" w:rsidRDefault="00416489" w:rsidP="00E6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</w:p>
    <w:p w:rsidR="000E0014" w:rsidRPr="00416489" w:rsidRDefault="000E0014" w:rsidP="0041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89">
        <w:rPr>
          <w:rFonts w:ascii="Times New Roman" w:hAnsi="Times New Roman" w:cs="Times New Roman"/>
          <w:b/>
          <w:sz w:val="24"/>
          <w:szCs w:val="24"/>
        </w:rPr>
        <w:t>Содержание тем</w:t>
      </w:r>
    </w:p>
    <w:p w:rsidR="000E0014" w:rsidRPr="00416489" w:rsidRDefault="000E0014" w:rsidP="0041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8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Музыка как один из видов искусства. Специфика музыки — временная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соотношений. Общая характеристика музыкальных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выразительных средств (мелодия, лад, ритм, гармония, фактура). Курс элементарной теории музыки — основополагающий предмет в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комплексе музыкально-теоретических предметов.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1. Музыкальный звук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Звук как физическое явление. Музыкальный звук. Свойства и качества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звука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4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>атуральный звукоряд. Обертоны. Темперированный строй. Звукоряд. Основные ступени звукоряда. Слоговые и буквенные названия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ступеней звукоряда. Октава. Диапазон. Регистр. Полутон и целый тон. Знаки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альтерации (ключевые и случайные). Энгармонизм. Диатонические и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хроматические полутоны и тоны.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Ключи. Ключ «соль», «фа», система ключей «до».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2. Ритм. Метр. Размер. Темп</w:t>
      </w:r>
    </w:p>
    <w:p w:rsidR="00416489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Ритм — форма организации звукового потока во времени. Организация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звуков </w:t>
      </w:r>
      <w:r w:rsidR="00416489">
        <w:rPr>
          <w:rFonts w:ascii="Times New Roman" w:hAnsi="Times New Roman" w:cs="Times New Roman"/>
          <w:sz w:val="24"/>
          <w:szCs w:val="24"/>
        </w:rPr>
        <w:t xml:space="preserve"> о</w:t>
      </w:r>
      <w:r w:rsidRPr="000E0014">
        <w:rPr>
          <w:rFonts w:ascii="Times New Roman" w:hAnsi="Times New Roman" w:cs="Times New Roman"/>
          <w:sz w:val="24"/>
          <w:szCs w:val="24"/>
        </w:rPr>
        <w:t>динаковой или различной длительности. Основные и особые виды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ритмического деления.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 xml:space="preserve">Метр — регулярность чередования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равнодлительных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отрезков времени. Равномерность пульсации. Метр и размер. Простые, сложные, смешанные</w:t>
      </w:r>
      <w:r w:rsidR="00416489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размеры. Группировка в простых, сложных, смешанных размерах. Такт. Затакт.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Синкопа. Переменный размер. Полиметрия. Полиритмия. Темп. Обозначение темпа. Агогика. Динамические оттенки. Артикуляция.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Обозначение характера исполнения.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Значение ритма, метра и темпа в музыке. Связь размера. Темпа, определенных ритмических фигур с жанрами.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3. Лад. Тональность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создания выразительных красочно-колористических возможностей, основа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различных стилей и направлений. Мажор и минор. Три вида мажора и минора. Тональность. Квинтовый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круг тональностей. Энгармонизм тональностей. Параллельные и одноименные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тональности. Взаимодействие мажора и минора (краткие сведения о мажор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миноре, переменности). Понятие о других ладовых структурах (дважды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гармонические лады, увеличенный и уменьшенный лады).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4. Диатоника. Диатонические ладовые структуры</w:t>
      </w:r>
      <w:r w:rsidR="003520DD">
        <w:rPr>
          <w:rFonts w:ascii="Times New Roman" w:hAnsi="Times New Roman" w:cs="Times New Roman"/>
          <w:sz w:val="24"/>
          <w:szCs w:val="24"/>
        </w:rPr>
        <w:t xml:space="preserve">. </w:t>
      </w:r>
      <w:r w:rsidRPr="000E0014">
        <w:rPr>
          <w:rFonts w:ascii="Times New Roman" w:hAnsi="Times New Roman" w:cs="Times New Roman"/>
          <w:sz w:val="24"/>
          <w:szCs w:val="24"/>
        </w:rPr>
        <w:t>Понятие о диатонике. Гармоническая и мелодическая координация тонов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(расположение по чистым квинтам, отсутствие вариантов тонов). Диатонические разновидности мажора и минора —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ионийский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>, лидийский, миксолидийский, эолийский, дорийский, фригийский. Сравнение их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 обычным мажором и минором. Конструктивные и фонические особенности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ладов: характерная ступень, характерный интервал (лидийская кварта, миксолидийская септима, дорийская секста, фригийская секунда), роль тритона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(положение в ладовой структуре — сочетание с устойчивым звуком).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5. Интервал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Интервал.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Ступеневая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и тоновая (количественная и качественная) величина интервалов. Обращение интервалов. </w:t>
      </w:r>
    </w:p>
    <w:p w:rsidR="003520DD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интервалов: -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по временному соотношению (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мелодические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и гармонические);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по отношению к октаве (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и составные);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по положению в музыкальной системе (диатонические и</w:t>
      </w:r>
      <w:proofErr w:type="gramEnd"/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хроматические);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по слуховому впечатлению (</w:t>
      </w:r>
      <w:proofErr w:type="spellStart"/>
      <w:r w:rsidR="000E0014" w:rsidRPr="000E0014"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диссонирующие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по положению в тональности (устойчивые и неустойчивые).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>Энгармонизм интервалов. Два вида энгармонизма (пассивный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активный). 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Построение всех видов интервалов от звука вверх и вниз. 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Интервалы на ступенях мажора (натурального и гармонического)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минора (натурального и гармонического). Разрешение неустойчивых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интервалов. Характерные интервалы гармонического мажора и минора (ув.2, ум.7, ув.5, ум.4). Общие закономерности разрешения хроматических интервалов. Построение и разрешение интервалов от звука (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диатонические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>, характерные). Значение интервалов в музыке. Роль интервалов в горизонтали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(особенности мелодической линии, плавное движение и скачки, широкие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узкие интервалы, устойчивые и неустойчивые, увеличенные и уменьшенные). Роль интервалов в образовании вертикали (интервал как часть аккорда). Интервал как основа музыкальной интонации.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6. Аккорд</w:t>
      </w:r>
    </w:p>
    <w:p w:rsidR="003520DD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Созвучие. Аккорд. Виды аккордов: трезвучие, септаккорд,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>. Терция — основа построения аккордов. Классификация аккордов: по слуховому впечатлению (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диссонирующие); по положению в музыкальной системе (диатонические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хроматические); по положению в тональности (устойчивые и неустойчивые); по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положению основного тона (основной вид и обращения). Краткие сведения об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альтерированных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аккордах.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Энгармонизм аккордов. Увеличенное трезвучие. Уменьшенный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септаккорд. Деление октавы на равные части. Четыре вида трезвучий. Обращение трезвучий. Трезвучия на ступенях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мажора и минора. Главные трезвучия лада. Побочные трезвучия. Разрешение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побочных трезвучий (по тяготению ступеней). Разрешение увеличенного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уменьшенного трезвучий и их обращений. Семь видов септаккордов. Обращение септаккордов. Септаккорды на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ступенях мажора и минора (натуральные и гармонические формы). Главные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септаккорды (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септаккорд второй ступени, 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0DD">
        <w:rPr>
          <w:rFonts w:ascii="Times New Roman" w:hAnsi="Times New Roman" w:cs="Times New Roman"/>
          <w:sz w:val="24"/>
          <w:szCs w:val="24"/>
        </w:rPr>
        <w:t>в</w:t>
      </w:r>
      <w:r w:rsidRPr="000E0014">
        <w:rPr>
          <w:rFonts w:ascii="Times New Roman" w:hAnsi="Times New Roman" w:cs="Times New Roman"/>
          <w:sz w:val="24"/>
          <w:szCs w:val="24"/>
        </w:rPr>
        <w:t>водныесептаккорды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>) с обращениями и разрешениями. Автентическое разрешение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(септима разрешается вниз).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Внутрифункциональное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разрешение. Плагальное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разрешение (септима остается на месте). Побочные септаккорды с обращениями. Два способа их разрешения: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а) по образцу разрешения вводного септаккорда в доминантовый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или «круговая схема»;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б) по образцу разрешения септаккорда второй ступени в доминантовый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или «перекрестная схема».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Значение аккордов в музыке. Роль аккордов в мелодии: развертывание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аккордов по горизонтали. Аккорды и аккордовые тоны как основа мелодической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линии. Аккорд — структурный элемент вертикали. Функциональная роль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аккорда, преобладание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устойчивости и неустойчивости, диатоники или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хроматики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Фонизм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аккордов (консонанс — диссонанс, мажорность — минорность, основной вид — обращения).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7. Хроматизм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Хроматизм.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Внутриладовый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хроматизм. Правила правописания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хроматической мажорной и минорной гамм. Альтерация неустойчивых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ступеней лада. Хроматические интервалы, </w:t>
      </w:r>
      <w:r w:rsidRPr="000E0014">
        <w:rPr>
          <w:rFonts w:ascii="Times New Roman" w:hAnsi="Times New Roman" w:cs="Times New Roman"/>
          <w:sz w:val="24"/>
          <w:szCs w:val="24"/>
        </w:rPr>
        <w:lastRenderedPageBreak/>
        <w:t>пройденные ранее как характерные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(три увеличенные кварты и уменьшенные квинты, тритоны, три увеличенных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секунды и уменьшенных септимы). Новые хроматические интервалы (три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увеличенных сексты и уменьшенных терции, дважды увеличенная прима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дважды уменьшенная октава). Общие принципы разрешения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альтерированных</w:t>
      </w:r>
      <w:proofErr w:type="spellEnd"/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интервалов.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Модуляционный хроматизм. Общее понятие о модуляции. Виды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модуляций: переход, отклонение, сопоставление.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Родство тональностей. Тональности первой степени родства. Роль тонального плана в музыкальном произведении.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8. Музыкальный синтаксис. Мелодия. Фактура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ритмических фигур). Мотив. Фраза. Период. Предложение, каденция, виды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каденций. Разновидности периода (квадратный и неквадратный период, период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повторной структуры, период единого строения, период с расширением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дополнением, период их трех предложений,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однотональный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и модулирующий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периоды). Простая двухчастная и простая трехчастная форма (общее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представление).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Мелодия. Мелодическая линия. Виды мелодического рисунка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(повторность звука,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>, восходящее, нисходящее, волнообразное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движение; плавное —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движение и скачки; закон мелодического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противовеса). Мелодическая вершина. Кульминация. Понятие о фактуре. Музыкальная ткань. Фактура (склад). Виды фактур: монодия; многоголосие — гомофонно-гармоническая и аккордовая фактура;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полифония — имитационная, контрастная, подголосочная. Фактурные приемы: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фигурация (гармоническая, ритмическая, мелодическая); скрытое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многоголосие;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дублировки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; педальные тоны. Выразительная роль фактуры.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Тема 9. Транспозиция. Секвенция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Транспозиция. Три способа транспозиции (на интервал, на хроматический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полутон, посредством замены ключа).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Секве</w:t>
      </w:r>
      <w:r w:rsidR="003520DD">
        <w:rPr>
          <w:rFonts w:ascii="Times New Roman" w:hAnsi="Times New Roman" w:cs="Times New Roman"/>
          <w:sz w:val="24"/>
          <w:szCs w:val="24"/>
        </w:rPr>
        <w:t>н</w:t>
      </w:r>
      <w:r w:rsidRPr="000E0014">
        <w:rPr>
          <w:rFonts w:ascii="Times New Roman" w:hAnsi="Times New Roman" w:cs="Times New Roman"/>
          <w:sz w:val="24"/>
          <w:szCs w:val="24"/>
        </w:rPr>
        <w:t>ция (общее понятие). Мотив секвенции. Звено секвенции. Секвенция — один из приемов развития музыкального материала. Место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секвенций в форме. Виды секвенций. Секвенции тональные (диатонические)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модулирующие. Разновидности модулирующих секвенций (по родственным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тональностям и по равновеликим интервалам).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3520D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Результат освоения программы по учебному предмету «Элементарная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теория музыки» должен отражать: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знание основных элементов музыкального языка (понятий — звукоряд, лад, интервалы, аккорды, диатоника, </w:t>
      </w:r>
      <w:proofErr w:type="spellStart"/>
      <w:r w:rsidR="000E0014" w:rsidRPr="000E0014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первичные знания о строении музыкальной ткани, типах изложения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музыкального материала;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 умение осуществлять элементарный анализ нотного текста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объяснением роли выразительных сре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>онтексте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произведения; </w:t>
      </w:r>
    </w:p>
    <w:p w:rsidR="000E0014" w:rsidRPr="000E0014" w:rsidRDefault="003520DD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>наличие первичных навыков по анализу музыкальной ткани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зрения ладовой системы, особенностей звукоряда (использование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диатонических или хроматических ладов, отклонений и др.), фактурного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изложения материала (типов фактур). Результатом освоения учебного предмета «Элементарная теория музыки» является приобретение обучающимися также следующих знаний,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навыков: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– знание музыкальной грамоты, характерных особенностей средств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музыкальной выразительности и их взаимовлияние, первичные знания в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области музыкального синтаксиса;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– умение использовать полученные теоретические знания при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исполнительстве на музыкальных инструментах, умение строить и разрешать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интервалы и аккорды, определять лад и тональность, отклонения и модуляции, выполнять задания на группировку длительностей, транспозицию заданного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музыкального материала;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– навык владения элементами музыкального языка, наличие первичных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Уровень знаний по данному учебному предмету должен соответствовать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требованиям вступительных испытаний в средние профессиональные учебные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заведения.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демонстрирует их при сдаче сольфеджио в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письменной и устной форме. Письменная форма предполагает владение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навыками работы в тональностях с разным количеством знаков, с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внутритональным и модуляционным хроматизмом, отклонениями в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тональности первой степени родства, секвенциями тональными 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модулирующими, различными формами метроритмических трудностей. Устная форма ответа предполагает знание и умение работать в ладу </w:t>
      </w:r>
      <w:r w:rsidR="003520DD">
        <w:rPr>
          <w:rFonts w:ascii="Times New Roman" w:hAnsi="Times New Roman" w:cs="Times New Roman"/>
          <w:sz w:val="24"/>
          <w:szCs w:val="24"/>
        </w:rPr>
        <w:t>–</w:t>
      </w:r>
      <w:r w:rsidRPr="000E0014">
        <w:rPr>
          <w:rFonts w:ascii="Times New Roman" w:hAnsi="Times New Roman" w:cs="Times New Roman"/>
          <w:sz w:val="24"/>
          <w:szCs w:val="24"/>
        </w:rPr>
        <w:t xml:space="preserve"> в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натуральном, гармоническом, мелодическом мажоре и миноре, знание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альтерированных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вне лада (интервалы, аккорды в соответствии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программой учебного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предмета).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Устная форма вступительного испытания по сольфеджио предполагает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знания основных определений и понятий учебного предмета «Элементарная</w:t>
      </w:r>
      <w:r w:rsidR="003520DD">
        <w:rPr>
          <w:rFonts w:ascii="Times New Roman" w:hAnsi="Times New Roman" w:cs="Times New Roman"/>
          <w:sz w:val="24"/>
          <w:szCs w:val="24"/>
        </w:rPr>
        <w:t xml:space="preserve">  </w:t>
      </w:r>
      <w:r w:rsidRPr="000E0014">
        <w:rPr>
          <w:rFonts w:ascii="Times New Roman" w:hAnsi="Times New Roman" w:cs="Times New Roman"/>
          <w:sz w:val="24"/>
          <w:szCs w:val="24"/>
        </w:rPr>
        <w:t>теория музыки» по следующим темам: «Кварто-квинтовый круг тональностей», «Хроматизм», «Альтерация», «Энгармонизм», «Тональности первой степени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родства», «Наиболее употребительные музыкальные термины», «Буквенные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названия звуков и тональностей», «Группировка длительностей». </w:t>
      </w:r>
    </w:p>
    <w:p w:rsidR="000E0014" w:rsidRPr="003520DD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3520DD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>1. Аттестация: цели, виды, форма, содержание</w:t>
      </w:r>
      <w:r w:rsidR="003520DD">
        <w:rPr>
          <w:rFonts w:ascii="Times New Roman" w:hAnsi="Times New Roman" w:cs="Times New Roman"/>
          <w:sz w:val="24"/>
          <w:szCs w:val="24"/>
        </w:rPr>
        <w:t xml:space="preserve">. </w:t>
      </w:r>
      <w:r w:rsidRPr="000E0014">
        <w:rPr>
          <w:rFonts w:ascii="Times New Roman" w:hAnsi="Times New Roman" w:cs="Times New Roman"/>
          <w:sz w:val="24"/>
          <w:szCs w:val="24"/>
        </w:rPr>
        <w:t>Оценка качества реализации учебного предмета "Элементарная теория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музыки" включает в себя текущий контроль успеваемости и промежуточную</w:t>
      </w:r>
      <w:r w:rsidR="003520DD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аттестацию обучающегося.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проводится в счет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аудиторного времени, предусмотренного на учебный предмет. Форму и время проведения промежуточной аттестации по предмету</w:t>
      </w:r>
      <w:r w:rsidR="0026702C">
        <w:rPr>
          <w:rFonts w:ascii="Times New Roman" w:hAnsi="Times New Roman" w:cs="Times New Roman"/>
          <w:sz w:val="24"/>
          <w:szCs w:val="24"/>
        </w:rPr>
        <w:t xml:space="preserve"> ДМШ № 3</w:t>
      </w:r>
      <w:r w:rsidRPr="000E0014">
        <w:rPr>
          <w:rFonts w:ascii="Times New Roman" w:hAnsi="Times New Roman" w:cs="Times New Roman"/>
          <w:sz w:val="24"/>
          <w:szCs w:val="24"/>
        </w:rPr>
        <w:t xml:space="preserve"> устанавливает самостоятельно. Это могут быть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контрольные уроки, зачеты, экзамены. Формы и средства текущего контроля. В качестве средств текущего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контроля могут использоваться письменные контрольные работы и устные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опросы по темам, тестирование. Текущий контроль успеваемости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проводится в счет аудиторного времени, предусмотренного на учебный предмет.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контрольного урока и</w:t>
      </w:r>
      <w:r w:rsidR="0026702C">
        <w:rPr>
          <w:rFonts w:ascii="Times New Roman" w:hAnsi="Times New Roman" w:cs="Times New Roman"/>
          <w:sz w:val="24"/>
          <w:szCs w:val="24"/>
        </w:rPr>
        <w:t xml:space="preserve"> ди</w:t>
      </w:r>
      <w:r w:rsidRPr="000E0014">
        <w:rPr>
          <w:rFonts w:ascii="Times New Roman" w:hAnsi="Times New Roman" w:cs="Times New Roman"/>
          <w:sz w:val="24"/>
          <w:szCs w:val="24"/>
        </w:rPr>
        <w:t>фференцированного зачета на завершающих полугодия учебных занятиях в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счет аудиторного времени, предусмотренного на учебный предмет. Оценка качества реализации программы по учебному предмету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«Элементарная теория музыки» включает в себя текущий контроль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промежуточную аттестацию. По завершении изучения предмета по итогам промежуточной аттестации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обучающимся выставляется оценка, которая заносится в свидетельство об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окончании образовательного учреждения. 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В конце первого полугодия проводится контрольный урок. В конце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второго полугодия —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ифференцированный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зачет с оценкой. </w:t>
      </w:r>
    </w:p>
    <w:p w:rsidR="0026702C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>2. Критерии оценки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При проведении дифференцированного зачета в письменной и устной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формах уровень знаний обучающихся оценивается следующим образом: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Критерии оценивания выступления</w:t>
      </w:r>
      <w:r w:rsidR="0026702C">
        <w:rPr>
          <w:rFonts w:ascii="Times New Roman" w:hAnsi="Times New Roman" w:cs="Times New Roman"/>
          <w:sz w:val="24"/>
          <w:szCs w:val="24"/>
        </w:rPr>
        <w:t>:</w:t>
      </w:r>
    </w:p>
    <w:p w:rsidR="000E0014" w:rsidRPr="000E0014" w:rsidRDefault="0026702C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5 («отлично») на зачете 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продемонстрировал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прочные, системные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теоретические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и владение практическими навыками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полном объеме,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014" w:rsidRPr="000E0014" w:rsidRDefault="0026702C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4 («хорошо») 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демонстрирует хорошие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теоретические знания и владение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практическими навыками в объеме, предусмотренном программой.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Допускаемые при этом погрешности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неточности не являются существенными и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не затрагивают основных понятий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навыков</w:t>
      </w:r>
      <w:r w:rsidR="0026702C">
        <w:rPr>
          <w:rFonts w:ascii="Times New Roman" w:hAnsi="Times New Roman" w:cs="Times New Roman"/>
          <w:sz w:val="24"/>
          <w:szCs w:val="24"/>
        </w:rPr>
        <w:t>;</w:t>
      </w:r>
    </w:p>
    <w:p w:rsidR="000E0014" w:rsidRPr="000E0014" w:rsidRDefault="0026702C" w:rsidP="000E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14" w:rsidRPr="000E0014">
        <w:rPr>
          <w:rFonts w:ascii="Times New Roman" w:hAnsi="Times New Roman" w:cs="Times New Roman"/>
          <w:sz w:val="24"/>
          <w:szCs w:val="24"/>
        </w:rPr>
        <w:t xml:space="preserve">3 («удовлетворительно») </w:t>
      </w:r>
      <w:proofErr w:type="gramStart"/>
      <w:r w:rsidR="000E0014" w:rsidRPr="000E00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E0014" w:rsidRPr="000E0014">
        <w:rPr>
          <w:rFonts w:ascii="Times New Roman" w:hAnsi="Times New Roman" w:cs="Times New Roman"/>
          <w:sz w:val="24"/>
          <w:szCs w:val="24"/>
        </w:rPr>
        <w:t xml:space="preserve"> в процессе зачета 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существенные погрешности в теории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показывает частичное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предусмотренных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14" w:rsidRPr="000E0014">
        <w:rPr>
          <w:rFonts w:ascii="Times New Roman" w:hAnsi="Times New Roman" w:cs="Times New Roman"/>
          <w:sz w:val="24"/>
          <w:szCs w:val="24"/>
        </w:rPr>
        <w:t>практических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В соответствии с ФГТ разрабатываются критерии оценок промежуточной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аттестации и текущего контроля учащихся, а также создаются фонды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оценочных средств, включающие типовые задания, контрольные работы, тесты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 методы контроля, позволяющие оценить приобретенные знания, умения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навыки. Критерии и фонды оценочных средств должны соотноситься с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содержанием программы учебного предмета «Элементарная теория музыки». 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014">
        <w:rPr>
          <w:rFonts w:ascii="Times New Roman" w:hAnsi="Times New Roman" w:cs="Times New Roman"/>
          <w:sz w:val="24"/>
          <w:szCs w:val="24"/>
        </w:rPr>
        <w:lastRenderedPageBreak/>
        <w:t>Дифференцированный зачет по учебному предмету «Элементарная теория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музыки» состоит из письменной и устной форм ответа и включает в себя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следующие типы заданий.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  <w:r w:rsidRPr="0026702C">
        <w:rPr>
          <w:rFonts w:ascii="Times New Roman" w:hAnsi="Times New Roman" w:cs="Times New Roman"/>
          <w:b/>
          <w:sz w:val="24"/>
          <w:szCs w:val="24"/>
        </w:rPr>
        <w:t>Примерный вариант письменной зачетной работы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1. Данную мелодию переписать с правильной группировкой в указанном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размере и выполнить следующие задания: указать вид размера, определить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тональность, отметить виды хроматизма, отклонения, модуляцию (при ее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наличии), найти, выписать и разрешить хроматические интервалы, перевести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термины.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Построить и (или) определить данные интервалы (диатонические, </w:t>
      </w:r>
      <w:r w:rsidR="0026702C">
        <w:rPr>
          <w:rFonts w:ascii="Times New Roman" w:hAnsi="Times New Roman" w:cs="Times New Roman"/>
          <w:sz w:val="24"/>
          <w:szCs w:val="24"/>
        </w:rPr>
        <w:t xml:space="preserve">  </w:t>
      </w:r>
      <w:r w:rsidRPr="000E0014">
        <w:rPr>
          <w:rFonts w:ascii="Times New Roman" w:hAnsi="Times New Roman" w:cs="Times New Roman"/>
          <w:sz w:val="24"/>
          <w:szCs w:val="24"/>
        </w:rPr>
        <w:t xml:space="preserve">характерные) и разрешить в возможные тональности 2-3 из них.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3. Построить и (или) определить данные аккорды и разрешить 2-3 из них.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Примерный вариант устного ответа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Данный звук представить как неустойчивую или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альтерированную</w:t>
      </w:r>
      <w:proofErr w:type="spellEnd"/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ступень и разрешить в тональности, прочитать хроматическую гамму.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В полученной тональности на любой неустойчивой ступени сыграть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разрешить интервалы (по группам на выбор преподавателя - малые, большие, увеличенные, уменьшенные).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 В той же тональности сыграть аккорды на указанной ступени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разрешить их возможными способами. Одно из разрешений (из двух-трех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аккордов) использовать как звено секвенции по родственным тональностям.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Контрольные требования на различных этапах обучения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 xml:space="preserve">Тема «Музыкальный звук» (устно или письменно)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1. Построить натуральный звукоряд от данного звука, найти указанные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интервалы и аккорды (например, малые терции, уменьшенную квинту, малый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мажорный септаккорд).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Определить звуки, написанные в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различный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ключах, записать в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соответствующем ключе данные звуки.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3. Играть гаммы, в том числе хроматические, интервалы и аккорды, употребляя буквенные названия звуков.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4. Строить от данного звука вверх и вниз диатонические и хроматические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полутоны и тоны. </w:t>
      </w:r>
    </w:p>
    <w:p w:rsidR="0026702C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5. Сделать возможные энгармонические замены данных звуков.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Тема «Ритм. Метр. Размер. Темп» (устно и письменно)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Дать основные определения (например, ритм, такт, синкопа).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Знать итальянские обозначения темпа, характера исполнения, 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динамических оттенков.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3. Сгруппировать длительности в данном размере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определенной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 xml:space="preserve">высотой звука (мелодии) или без определенной высоты.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4. Определить особые виды ритмического деления.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5. Определить размеры по группировке.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6. Знать темповые обозначения, термины характера исполнения, размер в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произведениях, изучаемых в классе по специальности, фортепиано, музыкальной литературы. 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 xml:space="preserve">Тема «Лад. Тональность» (устно и письменно)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Дать определения основным понятиям (например, лад, тональность, кварто-квинтовый круг тональностей, переменный лад и т.п.).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Определить тональности, которым принадлежит данный звук в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качестве устойчивой или неустойчивой ступени.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 Определить тональность по ключевым знакам, тетрахордам, отрезкам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гамм, интервалам (тритоны, характерные интервалы), аккордам (трезвучия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главных ступеней с обращениями,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с обращениями, вводные септаккорды, септаккорд второй ступени с обращениями).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4. Строить в тональности и разрешать указанные интервалы и аккорды.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5. Определить тональность данного музыкального отрывка и выявить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ладовые особенности (три вида мажора и минора, параллельно-переменный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лад, дважды увеличенный лад и т.д.). 6. Назвать произведения или части, написанные в редких тональностях; 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знать тональности наиболее значительных произведений различных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композиторов (в зависимости от специальности).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7. Сочинять или импровизировать мелодии в различных ладовых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структурах, с опорой на заданные ступени, с использованием тритонов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характерных интервалов. 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 xml:space="preserve">Тема «Диатонические ладовые структуры» (устно или письменно)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Определить по ключевым знакам тональности диатонических ладов.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Строить вверх и вниз от данных звуков различные виды диатонических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структур.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3. Определить тональность и лад мелодии. 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>Тема «Интервал»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Письменно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1. Определить количество тонов и полутонов, составляющих данные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интервалы (в том числе составные); назвать интервалы, содержащие указанное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количество тонов и полутонов.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Строить интервалы вверх и вниз по данным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цифровкам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>3. Определить данные интервалы, отметить диатонические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хроматические, разрешить, сделать обращение данных интервалов.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4.Построить от звука вверх и вниз обозначенные интервалы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(диатонические, характерные, тритоны), определить тональность и разрешить.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5. В данной тональности написать указанные интервалы и разрешить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(диатонические, характерные, тритоны).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6. Сделать энгармоническую замену интервалов (пассивную или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активную).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Устно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Дать определения основным понятиям.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Играть последовательности интервалов по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цифровкам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>, группы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интервалов в тональности с разрешением (например, все большие терции, характерные интервалы, тритоны); данный интервал, группу интервалов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(характерные, тритоны с разрешением).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 Строить на фортепиано интервалы от звука с их последующим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разрешением в различные тональности.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4. Проанализировать мелодию, выделив в ней наиболее важные в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выразительном плане интервалы в произведениях по специальности. 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>Тема «Аккорд»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Письменно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1. Определить данные аккорды (все виды трезвучий и септаккордов с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разрешениями). Разрешить их в возможные тональности.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Построить от звука вверх и вниз указанные аккорды, определить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тональность, разрешить.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3. Определять в аккордах заданные тоны.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4. В данной тональности построить указанные аккорды и разрешить.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5. Сделать энгармоническую замену данных аккордов (увеличенное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трезвучие, уменьшенный септаккорд), определить полученные аккорды.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Разрешить.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6. Написать последовательность по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Устно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Дать определения основным понятиям.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>2. Играть от звука вверх и вниз группы аккордов (например, все виды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секстаккордов,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секундаккордов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 Строить в данной тональности аккорды всех ступеней и их обращения с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разрешениями.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4. Играть увеличенное трезвучие и уменьшенный септаккорд с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энгармоническими заменами.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5. Привести примеры из произведений по специальности на разные виды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аккордов. </w:t>
      </w:r>
    </w:p>
    <w:p w:rsid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>Тема «Хроматизм»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>Письменно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Записать хроматические гаммы мажора и минора.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Определить данные хроматические интервалы и разрешить во всех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возможных тональностях.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 Определить данные интервалы (диатонические и хроматические)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разрешить во всех возможных тональностях.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4. Построить и разрешить в тональности все указанные интервалы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(например, все увеличенные кварты, уменьшенные септимы и т.п.).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5. Построить и разрешить в тональности группы интервалов (например, 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уменьшенные интервалы, все интервалы, включающие вторую пониженную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ступень и т.п.).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Устно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Играть в тональности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альтерированные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ступени, группы интервалов с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разрешением.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Читать хроматические гаммы мажора и минора.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3. Называть родственные тональности.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4. Играть секвенции по родственным тональностям на мотивы из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нескольких интервалов или аккордов. </w:t>
      </w:r>
    </w:p>
    <w:p w:rsidR="000E0014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 xml:space="preserve">Тема «Музыкальный синтаксис. Мелодия. Фактура»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1. Анализировать различные виды периода (музыкальный материал — из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музыкальной литературы, из произведений по специальности).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Анализировать примеры на различные виды мелодического рисунка, фактуры (из музыкальной литературы, из произведений по специальности). </w:t>
      </w:r>
    </w:p>
    <w:p w:rsidR="000E0014" w:rsidRPr="0026702C" w:rsidRDefault="0026702C" w:rsidP="000E0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Играть виды секвенций, используя материал ранее пройденных тем.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Привести примеры на разные виды секвенций из произведений по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специальности. </w:t>
      </w:r>
    </w:p>
    <w:p w:rsidR="0026702C" w:rsidRPr="0026702C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26702C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>Учебный предмет «Элементарная теория музыки» в образовательной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программе «Теория и история музыки» является основополагающим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сосредотачивает в себе элементарные сведения из курсов гармонии, анализа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музыкальных произведений, тесно связан с предметами из области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музыкального исполнительства. Он обобщает и систематизирует полученные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знания на предметах «сольфеджио», «слушание музыки», «музыкальная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литература». Качественное усвоение учебного материала помогает в успешном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другим предметам предметных областей.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Для выработки у обучающихся навыков по обобщению, углублению, закреплению и систематизации полученных теоретических знаний по темам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учебного предмета проводятся контрольные работы в письменной и устной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форме. В ходе учебного процесса желательно вводить формы заданий, которые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активизируют внимание, творческое мышление, поиск нетрадиционных путей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решения поставленных задач. Такими формами могут быть конкурсы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олимпиады по теории музыки, а также игровые формы заданий. 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Сочетание теоретической и практической части чрезвычайно важно для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глубокого и прочного усвоения программы. Комплексный подход развивает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необходимые представления, навыки и слуховой анализ. Восприятие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понимание музыкальных произведений во многом зависит от глубины и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стабильности полученных знаний, навыков и умений.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Практические задания предполагают выполнение письменных заданий на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построение гамм, интервалов, аккордов, транспозицию, группировку, анализ</w:t>
      </w:r>
      <w:r w:rsidR="0026702C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музыкальных произведений (фрагментов), игра на фортепиано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цифровок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гамм, 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интервалов, аккордов, творческие задания. </w:t>
      </w:r>
      <w:proofErr w:type="gramEnd"/>
    </w:p>
    <w:p w:rsidR="000E0014" w:rsidRPr="00562A05" w:rsidRDefault="00562A05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562A0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0E0014" w:rsidRPr="00562A05">
        <w:rPr>
          <w:rFonts w:ascii="Times New Roman" w:hAnsi="Times New Roman" w:cs="Times New Roman"/>
          <w:b/>
          <w:sz w:val="24"/>
          <w:szCs w:val="24"/>
        </w:rPr>
        <w:t xml:space="preserve"> самостоятельной работы </w:t>
      </w:r>
      <w:proofErr w:type="gramStart"/>
      <w:r w:rsidR="000E0014" w:rsidRPr="00562A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 является одним из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видов учебных занятий, которая ставит целью обеспечить успешное усвоение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материала и овладение всеми необходимыми навыками. Основными видами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самостоятельной работы по учебному предмету «Элементарная теория музыки» являются практические задания для работы в классе. Самостоятельная работа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— процесс, направляемый и контролируемый преподавателем. Педагог должен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следить за доступностью, объемом и формой заданий, равномерным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>распределением затрачиваемого на их выполнение времени в течение недели, а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также обеспечить четкий и постоянный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их выполнением. </w:t>
      </w:r>
    </w:p>
    <w:p w:rsidR="000E0014" w:rsidRPr="00562A05" w:rsidRDefault="000E0014" w:rsidP="000E0014">
      <w:pPr>
        <w:rPr>
          <w:rFonts w:ascii="Times New Roman" w:hAnsi="Times New Roman" w:cs="Times New Roman"/>
          <w:b/>
          <w:sz w:val="24"/>
          <w:szCs w:val="24"/>
        </w:rPr>
      </w:pPr>
      <w:r w:rsidRPr="00562A05">
        <w:rPr>
          <w:rFonts w:ascii="Times New Roman" w:hAnsi="Times New Roman" w:cs="Times New Roman"/>
          <w:b/>
          <w:sz w:val="24"/>
          <w:szCs w:val="24"/>
        </w:rPr>
        <w:t>VI. Список рекомендуемой литературы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Список рекомендуемой учебной литературы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1. Алексеев Б., Мясоедов А. Элементарная теория музыки. М., Музыка, 1986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2. Красинская Л., Уткин В., Элементарная теория музыки. 4-е изд., доп. - М., Музыка, 1991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3.Способин И.В. Элементарная теория музыки: учебник. 6-е изд. М., Музыка, 1973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4. Хвостенко В. Задачи и упражнения по элементарной теории музыки: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особие. М., Музыка, 2001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5. Вахромеев В.А. Элементарная теория музыки: учебник. 8-е изд. - М., Музыка, 1983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lastRenderedPageBreak/>
        <w:t>6. Теория музыки: учебник для муз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чилищ и старших классов спец. муз.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школ /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Н.Ю.Афонина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Т.С.Бершадская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Л.М.Масленкова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Б.А.Незванов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А.Л.Островский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Е.В.Титова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Г.Р.Фрейдлинг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общей ред.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Т.С.Бершадской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>., Композитор, 2003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Список дополнительной литературы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1. Асафьев Б. Музыкальная форма как процесс. - Л.,1971 (темы 3,6)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2. Берков В. Гармония и музыкальная форма. - М.,1962 (тема 8)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>3. Вахромеев В. Ладовая структура русских народных песен и ее изучение в</w:t>
      </w:r>
      <w:r w:rsidR="00562A05">
        <w:rPr>
          <w:rFonts w:ascii="Times New Roman" w:hAnsi="Times New Roman" w:cs="Times New Roman"/>
          <w:sz w:val="24"/>
          <w:szCs w:val="24"/>
        </w:rPr>
        <w:t xml:space="preserve"> </w:t>
      </w:r>
      <w:r w:rsidRPr="000E0014">
        <w:rPr>
          <w:rFonts w:ascii="Times New Roman" w:hAnsi="Times New Roman" w:cs="Times New Roman"/>
          <w:sz w:val="24"/>
          <w:szCs w:val="24"/>
        </w:rPr>
        <w:t xml:space="preserve">курсе элементарной теории музыки. - М.,1968 (тема 3)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Е. Знаки звуков. - М., 1999 (тема 1)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Л. Строение музыкальных произведений. - М., 1973 (тема 10) 6.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Л. Проблемы классической гармонии. - М., 1983 (тема 3)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Оприроде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E0014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0E0014">
        <w:rPr>
          <w:rFonts w:ascii="Times New Roman" w:hAnsi="Times New Roman" w:cs="Times New Roman"/>
          <w:sz w:val="24"/>
          <w:szCs w:val="24"/>
        </w:rPr>
        <w:t xml:space="preserve"> музыки. - М.,1983 (темы 2,3)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Е.В. Логика музыкальной композиции. - М., 1982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Ю. Натуральные и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альтерационные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лады. - М., 1971 (темы 3,7) </w:t>
      </w:r>
    </w:p>
    <w:p w:rsidR="000E0014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В. Музыкальный ритм. - М., 1980 (тема 2) </w:t>
      </w:r>
    </w:p>
    <w:p w:rsidR="00617AD3" w:rsidRPr="000E0014" w:rsidRDefault="000E0014" w:rsidP="000E0014">
      <w:pPr>
        <w:rPr>
          <w:rFonts w:ascii="Times New Roman" w:hAnsi="Times New Roman" w:cs="Times New Roman"/>
          <w:sz w:val="24"/>
          <w:szCs w:val="24"/>
        </w:rPr>
      </w:pPr>
      <w:r w:rsidRPr="000E001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E0014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0E0014">
        <w:rPr>
          <w:rFonts w:ascii="Times New Roman" w:hAnsi="Times New Roman" w:cs="Times New Roman"/>
          <w:sz w:val="24"/>
          <w:szCs w:val="24"/>
        </w:rPr>
        <w:t xml:space="preserve"> В. Фактура. - М., 1979 (тема 10)</w:t>
      </w:r>
    </w:p>
    <w:sectPr w:rsidR="00617AD3" w:rsidRPr="000E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14"/>
    <w:rsid w:val="000E0014"/>
    <w:rsid w:val="001A421C"/>
    <w:rsid w:val="0026702C"/>
    <w:rsid w:val="00336098"/>
    <w:rsid w:val="003520DD"/>
    <w:rsid w:val="00416489"/>
    <w:rsid w:val="00445B3C"/>
    <w:rsid w:val="00562A05"/>
    <w:rsid w:val="00617AD3"/>
    <w:rsid w:val="00757504"/>
    <w:rsid w:val="00E67EC3"/>
    <w:rsid w:val="00EA688F"/>
    <w:rsid w:val="00EE4C63"/>
    <w:rsid w:val="00F36193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1A421C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 Знак"/>
    <w:basedOn w:val="a0"/>
    <w:link w:val="2"/>
    <w:semiHidden/>
    <w:rsid w:val="001A421C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A42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A421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A421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A421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1A421C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 Знак"/>
    <w:basedOn w:val="a0"/>
    <w:link w:val="2"/>
    <w:semiHidden/>
    <w:rsid w:val="001A421C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A42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A421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A421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A421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8622-73C7-44A2-AC06-DB64821B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22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2013-03-28T16:52:00Z</cp:lastPrinted>
  <dcterms:created xsi:type="dcterms:W3CDTF">2013-03-28T14:59:00Z</dcterms:created>
  <dcterms:modified xsi:type="dcterms:W3CDTF">2014-01-16T06:26:00Z</dcterms:modified>
</cp:coreProperties>
</file>